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7" w:rsidRDefault="007A2827">
      <w:pPr>
        <w:pStyle w:val="Nagwek10"/>
        <w:keepNext/>
        <w:keepLines/>
        <w:rPr>
          <w:rStyle w:val="Nagwek1"/>
          <w:rFonts w:ascii="Times New Roman" w:hAnsi="Times New Roman" w:cs="Times New Roman"/>
          <w:sz w:val="24"/>
          <w:szCs w:val="24"/>
        </w:rPr>
      </w:pPr>
      <w:bookmarkStart w:id="0" w:name="bookmark0"/>
    </w:p>
    <w:p w:rsidR="00916FD3" w:rsidRDefault="006C5227">
      <w:pPr>
        <w:pStyle w:val="Nagwek10"/>
        <w:keepNext/>
        <w:keepLines/>
        <w:rPr>
          <w:rStyle w:val="Nagwek1"/>
          <w:rFonts w:ascii="Times New Roman" w:hAnsi="Times New Roman" w:cs="Times New Roman"/>
          <w:sz w:val="24"/>
          <w:szCs w:val="24"/>
        </w:rPr>
      </w:pPr>
      <w:r w:rsidRPr="00EC7209">
        <w:rPr>
          <w:rStyle w:val="Nagwek1"/>
          <w:rFonts w:ascii="Times New Roman" w:hAnsi="Times New Roman" w:cs="Times New Roman"/>
          <w:sz w:val="24"/>
          <w:szCs w:val="24"/>
        </w:rPr>
        <w:t>KLAUZULA INFORMACYJNA DLA KANDYDATÓW DO PRACY</w:t>
      </w:r>
      <w:bookmarkEnd w:id="0"/>
    </w:p>
    <w:p w:rsidR="007A2827" w:rsidRPr="00EC7209" w:rsidRDefault="007A2827">
      <w:pPr>
        <w:pStyle w:val="Nagwek10"/>
        <w:keepNext/>
        <w:keepLines/>
        <w:rPr>
          <w:rFonts w:ascii="Times New Roman" w:hAnsi="Times New Roman" w:cs="Times New Roman"/>
          <w:b w:val="0"/>
          <w:sz w:val="24"/>
          <w:szCs w:val="24"/>
        </w:rPr>
      </w:pPr>
    </w:p>
    <w:p w:rsidR="00916FD3" w:rsidRPr="00EC7209" w:rsidRDefault="006C5227" w:rsidP="00F679C4">
      <w:pPr>
        <w:pStyle w:val="Teksttreci1"/>
        <w:numPr>
          <w:ilvl w:val="0"/>
          <w:numId w:val="1"/>
        </w:numPr>
        <w:tabs>
          <w:tab w:val="left" w:pos="336"/>
        </w:tabs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" w:name="_Hlk515917057"/>
      <w:r w:rsidRPr="00EC7209">
        <w:rPr>
          <w:rStyle w:val="Teksttreci"/>
          <w:rFonts w:ascii="Times New Roman" w:hAnsi="Times New Roman" w:cs="Times New Roman"/>
          <w:sz w:val="24"/>
          <w:szCs w:val="24"/>
        </w:rPr>
        <w:t>Administratorem Pani/Pana danych osobowych jest</w:t>
      </w:r>
      <w:r w:rsidR="00EC7209"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Dyrektor </w:t>
      </w:r>
      <w:hyperlink r:id="rId8" w:history="1">
        <w:r w:rsidR="00EC7209" w:rsidRPr="00EC7209">
          <w:rPr>
            <w:rFonts w:ascii="Times New Roman" w:hAnsi="Times New Roman" w:cs="Times New Roman"/>
            <w:color w:val="auto"/>
            <w:sz w:val="24"/>
            <w:szCs w:val="24"/>
          </w:rPr>
          <w:t>Powiatowego Centrum Pomocy Rodzinie w Pruszkowie</w:t>
        </w:r>
      </w:hyperlink>
      <w:r w:rsidR="00EC7209" w:rsidRPr="00EC7209">
        <w:rPr>
          <w:rFonts w:ascii="Times New Roman" w:hAnsi="Times New Roman" w:cs="Times New Roman"/>
          <w:sz w:val="24"/>
          <w:szCs w:val="24"/>
        </w:rPr>
        <w:t>, ul. W.</w:t>
      </w:r>
      <w:r w:rsidR="00EC7209" w:rsidRPr="00EC72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Drzymały 30, 05-800 Pruszków</w:t>
      </w:r>
      <w:r w:rsidR="00EC7209" w:rsidRPr="00EC7209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(nr</w:t>
      </w:r>
      <w:r w:rsidR="001F615B"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tel.: </w:t>
      </w:r>
      <w:r w:rsidR="00E200E3"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22 738 15 01</w:t>
      </w:r>
      <w:r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 adres e-mail:</w:t>
      </w:r>
      <w:r w:rsidRPr="00EC7209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E200E3" w:rsidRPr="0081563A">
          <w:rPr>
            <w:rStyle w:val="Hipercze"/>
            <w:rFonts w:ascii="Times New Roman" w:hAnsi="Times New Roman" w:cs="Times New Roman"/>
            <w:sz w:val="24"/>
            <w:szCs w:val="24"/>
          </w:rPr>
          <w:t>pcpr@pcpr.pruszkow.pl</w:t>
        </w:r>
      </w:hyperlink>
      <w:r w:rsidRPr="00E200E3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>)</w:t>
      </w:r>
      <w:r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Dane kontaktowe Inspektora Ochrony Danych:</w:t>
      </w:r>
      <w:r w:rsidRPr="00EC7209">
        <w:rPr>
          <w:rStyle w:val="TeksttreciKursywa"/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hyperlink r:id="rId10" w:history="1">
        <w:r w:rsidR="00EC7209" w:rsidRPr="00EC7209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iod@cbi.org.pl</w:t>
        </w:r>
      </w:hyperlink>
    </w:p>
    <w:bookmarkEnd w:id="1"/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60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Pani/Pana dane osobowe są przetwarzane w celu realizacji procesu rekrutacji, </w:t>
      </w:r>
      <w:r w:rsidR="007A2827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na podstawie Pani/Pana dobrowolnej zgody. Udzielona zgoda będzie podstawą przetwarzania dodatkowych danych zawartych w złożonych przez Panią/Pana dokumentach.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4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Pani/Pana dane osobowe, po wyrażeniu przez Panią/Pana zgody, będą przetwarzane </w:t>
      </w:r>
      <w:r w:rsidR="004449F3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na podstawie przepisów Kodeksu pracy</w:t>
      </w:r>
      <w:r w:rsidR="002B1758">
        <w:rPr>
          <w:rStyle w:val="Teksttreci"/>
          <w:rFonts w:ascii="Times New Roman" w:hAnsi="Times New Roman" w:cs="Times New Roman"/>
          <w:sz w:val="24"/>
          <w:szCs w:val="24"/>
        </w:rPr>
        <w:t xml:space="preserve"> (Dz. U. z 2018 r. poz. 108)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, </w:t>
      </w:r>
      <w:r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2B4B5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E200E3"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 pracownikach samorządowych</w:t>
      </w:r>
      <w:r w:rsidR="00EC7209" w:rsidRPr="00E200E3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0E3" w:rsidRPr="000D47C0">
        <w:rPr>
          <w:rFonts w:ascii="Times New Roman" w:hAnsi="Times New Roman" w:cs="Times New Roman"/>
          <w:color w:val="000000" w:themeColor="text1"/>
          <w:sz w:val="24"/>
        </w:rPr>
        <w:t xml:space="preserve">(Dz. U. </w:t>
      </w:r>
      <w:r w:rsidR="00874A12" w:rsidRPr="000D47C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200E3" w:rsidRPr="000D47C0">
        <w:rPr>
          <w:rFonts w:ascii="Times New Roman" w:hAnsi="Times New Roman" w:cs="Times New Roman"/>
          <w:color w:val="000000" w:themeColor="text1"/>
          <w:sz w:val="24"/>
        </w:rPr>
        <w:t>z 2016 r. poz. 902 ze zm.)</w:t>
      </w:r>
      <w:r w:rsidR="00E200E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oraz rozporządzeń wykonawczych.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0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Podanie danych jest dobrowolne, ale konieczne w celu</w:t>
      </w:r>
      <w:bookmarkStart w:id="2" w:name="_GoBack"/>
      <w:bookmarkEnd w:id="2"/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 przeprowadzenia procesu rekrutacji, w której Pani/Pan będzie brał/a udział.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0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0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Przekazane na potrzeby niniejszej rekrutacji Pani/Pana dane osobowe będą przetwarzane </w:t>
      </w:r>
      <w:r w:rsidR="00D83A44">
        <w:rPr>
          <w:rStyle w:val="Teksttreci"/>
          <w:rFonts w:ascii="Times New Roman" w:hAnsi="Times New Roman" w:cs="Times New Roman"/>
          <w:sz w:val="24"/>
          <w:szCs w:val="24"/>
        </w:rPr>
        <w:t xml:space="preserve">       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do momentu ewentualnego wycofania przez Panią/Pana zgody na przetwarzanie danych </w:t>
      </w:r>
      <w:r w:rsidR="00D83A44">
        <w:rPr>
          <w:rStyle w:val="Teksttreci"/>
          <w:rFonts w:ascii="Times New Roman" w:hAnsi="Times New Roman" w:cs="Times New Roman"/>
          <w:sz w:val="24"/>
          <w:szCs w:val="24"/>
        </w:rPr>
        <w:t xml:space="preserve">         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w procesie rekrutacji, nie dłużej jednak niż przez </w:t>
      </w:r>
      <w:r w:rsidRPr="00BE595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okres trzech miesięcy.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Pani/Pana dane osobowe mogą być przetwarzane na podstawie odrębnej zgody do celów przyszłych rekrutacji na to samo stanowisko lub inne stanowiska w </w:t>
      </w:r>
      <w:hyperlink r:id="rId11" w:history="1">
        <w:r w:rsidR="00EC7209" w:rsidRPr="00EC7209">
          <w:rPr>
            <w:rFonts w:ascii="Times New Roman" w:hAnsi="Times New Roman" w:cs="Times New Roman"/>
            <w:color w:val="auto"/>
            <w:sz w:val="24"/>
            <w:szCs w:val="24"/>
          </w:rPr>
          <w:t>Powiatowego Centrum Pomocy Rodzinie w Pruszkowie</w:t>
        </w:r>
      </w:hyperlink>
      <w:r w:rsidRPr="00EC7209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0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16FD3" w:rsidRPr="00EC7209" w:rsidRDefault="006C5227" w:rsidP="00F13A73">
      <w:pPr>
        <w:pStyle w:val="Teksttreci1"/>
        <w:numPr>
          <w:ilvl w:val="0"/>
          <w:numId w:val="1"/>
        </w:numPr>
        <w:tabs>
          <w:tab w:val="left" w:pos="370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uznania, iż przetwarzanie przez </w:t>
      </w:r>
      <w:hyperlink r:id="rId12" w:history="1">
        <w:r w:rsidR="00EC7209" w:rsidRPr="00EC7209">
          <w:rPr>
            <w:rFonts w:ascii="Times New Roman" w:hAnsi="Times New Roman" w:cs="Times New Roman"/>
            <w:color w:val="auto"/>
            <w:sz w:val="24"/>
            <w:szCs w:val="24"/>
          </w:rPr>
          <w:t xml:space="preserve">Powiatowe Centrum Pomocy Rodzinie </w:t>
        </w:r>
        <w:r w:rsidR="00D83A44">
          <w:rPr>
            <w:rFonts w:ascii="Times New Roman" w:hAnsi="Times New Roman" w:cs="Times New Roman"/>
            <w:color w:val="auto"/>
            <w:sz w:val="24"/>
            <w:szCs w:val="24"/>
          </w:rPr>
          <w:t xml:space="preserve">                 </w:t>
        </w:r>
        <w:r w:rsidR="00EC7209" w:rsidRPr="00EC7209">
          <w:rPr>
            <w:rFonts w:ascii="Times New Roman" w:hAnsi="Times New Roman" w:cs="Times New Roman"/>
            <w:color w:val="auto"/>
            <w:sz w:val="24"/>
            <w:szCs w:val="24"/>
          </w:rPr>
          <w:t>w Pruszkowie</w:t>
        </w:r>
      </w:hyperlink>
      <w:r w:rsidR="00EC72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Pani/Pana danych osobowych narusza przepisy RODO, przysługuje Pani/Panu prawo do wniesienia skargi do Prezesa Urzędu Ochrony Danych Osobowych.</w:t>
      </w:r>
    </w:p>
    <w:p w:rsidR="00916FD3" w:rsidRPr="00EC7209" w:rsidRDefault="001D1029" w:rsidP="00F13A73">
      <w:pPr>
        <w:pStyle w:val="Teksttreci1"/>
        <w:numPr>
          <w:ilvl w:val="0"/>
          <w:numId w:val="1"/>
        </w:numPr>
        <w:tabs>
          <w:tab w:val="left" w:pos="355"/>
        </w:tabs>
        <w:spacing w:before="120"/>
        <w:ind w:left="360" w:right="20" w:hanging="360"/>
        <w:rPr>
          <w:rFonts w:ascii="Times New Roman" w:hAnsi="Times New Roman" w:cs="Times New Roman"/>
          <w:sz w:val="24"/>
          <w:szCs w:val="24"/>
        </w:rPr>
      </w:pPr>
      <w:r w:rsidRPr="00EC7209">
        <w:rPr>
          <w:rStyle w:val="Teksttreci"/>
          <w:rFonts w:ascii="Times New Roman" w:hAnsi="Times New Roman" w:cs="Times New Roman"/>
          <w:sz w:val="24"/>
          <w:szCs w:val="24"/>
        </w:rPr>
        <w:t>Pani/Pana dane nie będą podlegały zautomatyzowanym procesom podejmowania decyzji przez Administratora, w tym dane nie będą podlegały profilowaniu.</w:t>
      </w:r>
    </w:p>
    <w:sectPr w:rsidR="00916FD3" w:rsidRPr="00EC7209" w:rsidSect="007A2827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B" w:rsidRDefault="00E8565B" w:rsidP="00863841">
      <w:r>
        <w:separator/>
      </w:r>
    </w:p>
  </w:endnote>
  <w:endnote w:type="continuationSeparator" w:id="0">
    <w:p w:rsidR="00E8565B" w:rsidRDefault="00E8565B" w:rsidP="0086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B" w:rsidRDefault="00E8565B" w:rsidP="00863841">
      <w:r>
        <w:separator/>
      </w:r>
    </w:p>
  </w:footnote>
  <w:footnote w:type="continuationSeparator" w:id="0">
    <w:p w:rsidR="00E8565B" w:rsidRDefault="00E8565B" w:rsidP="0086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026"/>
    <w:multiLevelType w:val="multilevel"/>
    <w:tmpl w:val="AF7011DC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Arial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cs="Arial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cs="Arial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cs="Arial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cs="Arial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cs="Arial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cs="Arial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cs="Arial"/>
      </w:rPr>
    </w:lvl>
  </w:abstractNum>
  <w:abstractNum w:abstractNumId="1">
    <w:nsid w:val="3E464957"/>
    <w:multiLevelType w:val="multilevel"/>
    <w:tmpl w:val="CB424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3"/>
    <w:rsid w:val="000D47C0"/>
    <w:rsid w:val="001244C9"/>
    <w:rsid w:val="001D1029"/>
    <w:rsid w:val="001F615B"/>
    <w:rsid w:val="00225E66"/>
    <w:rsid w:val="002B1758"/>
    <w:rsid w:val="002B4B5D"/>
    <w:rsid w:val="00320811"/>
    <w:rsid w:val="004449F3"/>
    <w:rsid w:val="00575415"/>
    <w:rsid w:val="006215FD"/>
    <w:rsid w:val="006C5227"/>
    <w:rsid w:val="007A2827"/>
    <w:rsid w:val="00847AAA"/>
    <w:rsid w:val="00863841"/>
    <w:rsid w:val="00874A12"/>
    <w:rsid w:val="00916FD3"/>
    <w:rsid w:val="00B46F71"/>
    <w:rsid w:val="00B8676B"/>
    <w:rsid w:val="00BE595E"/>
    <w:rsid w:val="00D04F98"/>
    <w:rsid w:val="00D2361B"/>
    <w:rsid w:val="00D83A44"/>
    <w:rsid w:val="00E200E3"/>
    <w:rsid w:val="00E60CC5"/>
    <w:rsid w:val="00E8565B"/>
    <w:rsid w:val="00EC7209"/>
    <w:rsid w:val="00F024C1"/>
    <w:rsid w:val="00F13A73"/>
    <w:rsid w:val="00F16850"/>
    <w:rsid w:val="00F87073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Cambria Math" w:hAnsi="Times New Roman" w:cs="Times New Roman"/>
      <w:color w:val="000000"/>
      <w:sz w:val="24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EC7209"/>
    <w:pPr>
      <w:widowControl/>
      <w:spacing w:before="100" w:beforeAutospacing="1" w:after="100" w:afterAutospacing="1"/>
      <w:outlineLvl w:val="2"/>
    </w:pPr>
    <w:rPr>
      <w:rFonts w:eastAsia="Times New Roman"/>
      <w:b/>
      <w:bCs/>
      <w:color w:val="auto"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qFormat/>
    <w:rPr>
      <w:rFonts w:ascii="Arial" w:hAnsi="Arial" w:cs="Arial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qFormat/>
    <w:rPr>
      <w:rFonts w:ascii="Arial" w:hAnsi="Arial" w:cs="Arial"/>
      <w:sz w:val="20"/>
      <w:szCs w:val="20"/>
      <w:u w:val="none"/>
    </w:rPr>
  </w:style>
  <w:style w:type="character" w:customStyle="1" w:styleId="Teksttreci0">
    <w:name w:val="Tekst treści"/>
    <w:basedOn w:val="Teksttreci"/>
    <w:qFormat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TeksttreciKursywa">
    <w:name w:val="Tekst treści + Kursywa"/>
    <w:basedOn w:val="Teksttreci"/>
    <w:qFormat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czeinternetowe">
    <w:name w:val="Łącze internetowe"/>
    <w:basedOn w:val="Domylnaczcionkaakapitu"/>
    <w:rPr>
      <w:rFonts w:cs="Times New Roman"/>
      <w:color w:val="0563C1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color w:val="000000"/>
      <w:lang w:val="pl-PL" w:eastAsia="pl-PL" w:bidi="ar-SA"/>
    </w:rPr>
  </w:style>
  <w:style w:type="character" w:customStyle="1" w:styleId="ListLabel11">
    <w:name w:val="ListLabel 11"/>
    <w:qFormat/>
    <w:rPr>
      <w:color w:val="000000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4"/>
      <w:lang w:eastAsia="pl-PL" w:bidi="ar-SA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180" w:line="250" w:lineRule="exact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180" w:line="250" w:lineRule="exact"/>
      <w:ind w:hanging="360"/>
      <w:jc w:val="both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841"/>
    <w:rPr>
      <w:rFonts w:ascii="Times New Roman" w:eastAsia="Cambria Math" w:hAnsi="Times New Roman" w:cs="Times New Roman"/>
      <w:color w:val="00000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15"/>
    <w:rPr>
      <w:rFonts w:ascii="Tahoma" w:eastAsia="Cambria Math" w:hAnsi="Tahoma" w:cs="Tahoma"/>
      <w:color w:val="000000"/>
      <w:sz w:val="16"/>
      <w:szCs w:val="16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7209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C720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2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Cambria Math" w:hAnsi="Times New Roman" w:cs="Times New Roman"/>
      <w:color w:val="000000"/>
      <w:sz w:val="24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EC7209"/>
    <w:pPr>
      <w:widowControl/>
      <w:spacing w:before="100" w:beforeAutospacing="1" w:after="100" w:afterAutospacing="1"/>
      <w:outlineLvl w:val="2"/>
    </w:pPr>
    <w:rPr>
      <w:rFonts w:eastAsia="Times New Roman"/>
      <w:b/>
      <w:bCs/>
      <w:color w:val="auto"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qFormat/>
    <w:rPr>
      <w:rFonts w:ascii="Arial" w:hAnsi="Arial" w:cs="Arial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qFormat/>
    <w:rPr>
      <w:rFonts w:ascii="Arial" w:hAnsi="Arial" w:cs="Arial"/>
      <w:sz w:val="20"/>
      <w:szCs w:val="20"/>
      <w:u w:val="none"/>
    </w:rPr>
  </w:style>
  <w:style w:type="character" w:customStyle="1" w:styleId="Teksttreci0">
    <w:name w:val="Tekst treści"/>
    <w:basedOn w:val="Teksttreci"/>
    <w:qFormat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TeksttreciKursywa">
    <w:name w:val="Tekst treści + Kursywa"/>
    <w:basedOn w:val="Teksttreci"/>
    <w:qFormat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czeinternetowe">
    <w:name w:val="Łącze internetowe"/>
    <w:basedOn w:val="Domylnaczcionkaakapitu"/>
    <w:rPr>
      <w:rFonts w:cs="Times New Roman"/>
      <w:color w:val="0563C1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color w:val="000000"/>
      <w:lang w:val="pl-PL" w:eastAsia="pl-PL" w:bidi="ar-SA"/>
    </w:rPr>
  </w:style>
  <w:style w:type="character" w:customStyle="1" w:styleId="ListLabel11">
    <w:name w:val="ListLabel 11"/>
    <w:qFormat/>
    <w:rPr>
      <w:color w:val="000000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4"/>
      <w:lang w:eastAsia="pl-PL" w:bidi="ar-SA"/>
    </w:rPr>
  </w:style>
  <w:style w:type="paragraph" w:customStyle="1" w:styleId="Nagwek10">
    <w:name w:val="Nagłówek #1"/>
    <w:basedOn w:val="Normalny"/>
    <w:qFormat/>
    <w:pPr>
      <w:shd w:val="clear" w:color="auto" w:fill="FFFFFF"/>
      <w:spacing w:after="180" w:line="250" w:lineRule="exact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180" w:line="250" w:lineRule="exact"/>
      <w:ind w:hanging="360"/>
      <w:jc w:val="both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841"/>
    <w:rPr>
      <w:rFonts w:ascii="Times New Roman" w:eastAsia="Cambria Math" w:hAnsi="Times New Roman" w:cs="Times New Roman"/>
      <w:color w:val="00000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15"/>
    <w:rPr>
      <w:rFonts w:ascii="Tahoma" w:eastAsia="Cambria Math" w:hAnsi="Tahoma" w:cs="Tahoma"/>
      <w:color w:val="000000"/>
      <w:sz w:val="16"/>
      <w:szCs w:val="16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7209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C720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ruszkow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cpr.prusz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cpr.pruszk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bi.org.p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cpr.prusz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Anna Obuchowska</cp:lastModifiedBy>
  <cp:revision>22</cp:revision>
  <dcterms:created xsi:type="dcterms:W3CDTF">2018-06-18T13:37:00Z</dcterms:created>
  <dcterms:modified xsi:type="dcterms:W3CDTF">2018-06-19T09:04:00Z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Gola Joanna</vt:lpwstr>
  </property>
</Properties>
</file>